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F323" w14:textId="77777777" w:rsidR="00C86D6A" w:rsidRDefault="006E20F6">
      <w:r>
        <w:rPr>
          <w:rFonts w:hint="eastAsia"/>
        </w:rPr>
        <w:t>やわらぎで働く職員の皆様</w:t>
      </w:r>
    </w:p>
    <w:p w14:paraId="3BC752BE" w14:textId="77777777" w:rsidR="006E20F6" w:rsidRDefault="006E20F6"/>
    <w:p w14:paraId="68BE125F" w14:textId="7AA22798" w:rsidR="006E20F6" w:rsidRPr="00763484" w:rsidRDefault="003C354C" w:rsidP="00763484">
      <w:pPr>
        <w:jc w:val="center"/>
        <w:rPr>
          <w:sz w:val="24"/>
          <w:szCs w:val="28"/>
        </w:rPr>
      </w:pPr>
      <w:r w:rsidRPr="00763484">
        <w:rPr>
          <w:rFonts w:hint="eastAsia"/>
          <w:sz w:val="24"/>
          <w:szCs w:val="28"/>
        </w:rPr>
        <w:t>令和</w:t>
      </w:r>
      <w:r w:rsidR="00A05479">
        <w:rPr>
          <w:rFonts w:hint="eastAsia"/>
          <w:sz w:val="24"/>
          <w:szCs w:val="28"/>
        </w:rPr>
        <w:t>5</w:t>
      </w:r>
      <w:r w:rsidRPr="00763484">
        <w:rPr>
          <w:rFonts w:hint="eastAsia"/>
          <w:sz w:val="24"/>
          <w:szCs w:val="28"/>
        </w:rPr>
        <w:t>年度</w:t>
      </w:r>
      <w:r w:rsidR="00934507" w:rsidRPr="00763484">
        <w:rPr>
          <w:rFonts w:hint="eastAsia"/>
          <w:sz w:val="24"/>
          <w:szCs w:val="28"/>
        </w:rPr>
        <w:t xml:space="preserve">　</w:t>
      </w:r>
      <w:r w:rsidRPr="00763484">
        <w:rPr>
          <w:rFonts w:hint="eastAsia"/>
          <w:sz w:val="24"/>
          <w:szCs w:val="28"/>
        </w:rPr>
        <w:t>介護職員処遇改善加算について</w:t>
      </w:r>
    </w:p>
    <w:p w14:paraId="5ED3AE10" w14:textId="77777777" w:rsidR="003C354C" w:rsidRDefault="003C354C"/>
    <w:p w14:paraId="79C976B3" w14:textId="77777777" w:rsidR="003C354C" w:rsidRDefault="003C354C" w:rsidP="00763484">
      <w:pPr>
        <w:jc w:val="right"/>
      </w:pPr>
      <w:r>
        <w:rPr>
          <w:rFonts w:hint="eastAsia"/>
        </w:rPr>
        <w:t>有限会社やわらぎ</w:t>
      </w:r>
    </w:p>
    <w:p w14:paraId="40DB9788" w14:textId="77777777" w:rsidR="003C354C" w:rsidRDefault="003C354C"/>
    <w:p w14:paraId="43510277" w14:textId="77777777" w:rsidR="00934507" w:rsidRDefault="00934507" w:rsidP="00934507">
      <w:r>
        <w:rPr>
          <w:rFonts w:hint="eastAsia"/>
        </w:rPr>
        <w:t>１</w:t>
      </w:r>
      <w:r>
        <w:t xml:space="preserve"> 対象事業所</w:t>
      </w:r>
      <w:r>
        <w:rPr>
          <w:rFonts w:hint="eastAsia"/>
        </w:rPr>
        <w:t>：　グループホーム</w:t>
      </w:r>
      <w:r>
        <w:t xml:space="preserve"> </w:t>
      </w:r>
      <w:r>
        <w:rPr>
          <w:rFonts w:hint="eastAsia"/>
        </w:rPr>
        <w:t>ぷうさんのおうち　・　グループホーム</w:t>
      </w:r>
      <w:r>
        <w:t xml:space="preserve"> </w:t>
      </w:r>
      <w:r>
        <w:rPr>
          <w:rFonts w:hint="eastAsia"/>
        </w:rPr>
        <w:t>やわらぎ　・</w:t>
      </w:r>
    </w:p>
    <w:p w14:paraId="15D862B4" w14:textId="77777777" w:rsidR="001B3ED9" w:rsidRDefault="00934507" w:rsidP="00934507">
      <w:r>
        <w:rPr>
          <w:rFonts w:hint="eastAsia"/>
        </w:rPr>
        <w:t xml:space="preserve">　グループホーム</w:t>
      </w:r>
      <w:r>
        <w:t xml:space="preserve"> </w:t>
      </w:r>
      <w:r>
        <w:rPr>
          <w:rFonts w:hint="eastAsia"/>
        </w:rPr>
        <w:t>やわらぎ川内　・　グループホーム</w:t>
      </w:r>
      <w:r>
        <w:t xml:space="preserve"> </w:t>
      </w:r>
      <w:r>
        <w:rPr>
          <w:rFonts w:hint="eastAsia"/>
        </w:rPr>
        <w:t>いくし　・　小規模多機能ホームやわらぎ　・</w:t>
      </w:r>
    </w:p>
    <w:p w14:paraId="294F5435" w14:textId="77777777" w:rsidR="00934507" w:rsidRDefault="00934507" w:rsidP="00934507">
      <w:r>
        <w:rPr>
          <w:rFonts w:hint="eastAsia"/>
        </w:rPr>
        <w:t xml:space="preserve">　小規模多機能型居宅介護やわらぎいくし村</w:t>
      </w:r>
    </w:p>
    <w:p w14:paraId="635E2D4C" w14:textId="77777777" w:rsidR="00934507" w:rsidRPr="00934507" w:rsidRDefault="00934507" w:rsidP="00934507"/>
    <w:p w14:paraId="2EFCB7B8" w14:textId="77777777" w:rsidR="00934507" w:rsidRDefault="00934507" w:rsidP="00934507">
      <w:r>
        <w:rPr>
          <w:rFonts w:hint="eastAsia"/>
        </w:rPr>
        <w:t>２</w:t>
      </w:r>
      <w:r>
        <w:t xml:space="preserve"> 対象職員</w:t>
      </w:r>
      <w:r w:rsidR="001B3ED9">
        <w:rPr>
          <w:rFonts w:hint="eastAsia"/>
        </w:rPr>
        <w:t>：　介護業務に携わる</w:t>
      </w:r>
      <w:r>
        <w:t>正規職員、</w:t>
      </w:r>
      <w:r w:rsidR="001B3ED9">
        <w:rPr>
          <w:rFonts w:hint="eastAsia"/>
        </w:rPr>
        <w:t>常勤パート、非常勤パート</w:t>
      </w:r>
    </w:p>
    <w:p w14:paraId="3020D208" w14:textId="77777777" w:rsidR="001B3ED9" w:rsidRDefault="001B3ED9" w:rsidP="00934507"/>
    <w:p w14:paraId="76263B9E" w14:textId="5B6CD84F" w:rsidR="00934507" w:rsidRDefault="00934507" w:rsidP="00934507">
      <w:r>
        <w:rPr>
          <w:rFonts w:hint="eastAsia"/>
        </w:rPr>
        <w:t>３</w:t>
      </w:r>
      <w:r>
        <w:t xml:space="preserve"> 改善期間</w:t>
      </w:r>
      <w:r w:rsidR="001B3ED9">
        <w:rPr>
          <w:rFonts w:hint="eastAsia"/>
        </w:rPr>
        <w:t>：　令和</w:t>
      </w:r>
      <w:r w:rsidR="00A05479">
        <w:rPr>
          <w:rFonts w:hint="eastAsia"/>
        </w:rPr>
        <w:t>5</w:t>
      </w:r>
      <w:r>
        <w:t>年４月～</w:t>
      </w:r>
      <w:r w:rsidR="001B3ED9">
        <w:rPr>
          <w:rFonts w:hint="eastAsia"/>
        </w:rPr>
        <w:t>令和</w:t>
      </w:r>
      <w:r w:rsidR="00A05479">
        <w:rPr>
          <w:rFonts w:hint="eastAsia"/>
        </w:rPr>
        <w:t>6</w:t>
      </w:r>
      <w:r>
        <w:t>年３月</w:t>
      </w:r>
    </w:p>
    <w:p w14:paraId="33CA1DE0" w14:textId="77777777" w:rsidR="001B3ED9" w:rsidRDefault="001B3ED9" w:rsidP="00934507"/>
    <w:p w14:paraId="6BE8EF6B" w14:textId="77777777" w:rsidR="00934507" w:rsidRDefault="00934507" w:rsidP="00934507">
      <w:r>
        <w:rPr>
          <w:rFonts w:hint="eastAsia"/>
        </w:rPr>
        <w:t>４</w:t>
      </w:r>
      <w:r>
        <w:t xml:space="preserve"> 加算区分</w:t>
      </w:r>
      <w:r w:rsidR="001B3ED9">
        <w:rPr>
          <w:rFonts w:hint="eastAsia"/>
        </w:rPr>
        <w:t xml:space="preserve">；　</w:t>
      </w:r>
      <w:r>
        <w:t>加算Ⅰ</w:t>
      </w:r>
    </w:p>
    <w:p w14:paraId="6235BBED" w14:textId="77777777" w:rsidR="001B3ED9" w:rsidRDefault="001B3ED9" w:rsidP="00934507"/>
    <w:p w14:paraId="42776E34" w14:textId="77777777" w:rsidR="00934507" w:rsidRDefault="00934507" w:rsidP="00934507">
      <w:r>
        <w:rPr>
          <w:rFonts w:hint="eastAsia"/>
        </w:rPr>
        <w:t>５</w:t>
      </w:r>
      <w:r>
        <w:t xml:space="preserve"> 改善方法及び金額</w:t>
      </w:r>
    </w:p>
    <w:p w14:paraId="7ACBAB6F" w14:textId="74BF5C7B" w:rsidR="001B3ED9" w:rsidRDefault="001B3ED9" w:rsidP="001B3ED9">
      <w:pPr>
        <w:pStyle w:val="a3"/>
        <w:numPr>
          <w:ilvl w:val="0"/>
          <w:numId w:val="1"/>
        </w:numPr>
        <w:ind w:leftChars="0"/>
      </w:pPr>
      <w:r>
        <w:rPr>
          <w:rFonts w:hint="eastAsia"/>
        </w:rPr>
        <w:t>勤務時間に応じて</w:t>
      </w:r>
      <w:r w:rsidR="00653C9A">
        <w:rPr>
          <w:rFonts w:hint="eastAsia"/>
        </w:rPr>
        <w:t>原則</w:t>
      </w:r>
      <w:r>
        <w:t>時給 85 円</w:t>
      </w:r>
      <w:r>
        <w:rPr>
          <w:rFonts w:hint="eastAsia"/>
        </w:rPr>
        <w:t>を毎月の調整</w:t>
      </w:r>
      <w:r w:rsidR="00A05479">
        <w:rPr>
          <w:rFonts w:hint="eastAsia"/>
        </w:rPr>
        <w:t>分配金</w:t>
      </w:r>
      <w:r>
        <w:rPr>
          <w:rFonts w:hint="eastAsia"/>
        </w:rPr>
        <w:t>として支給</w:t>
      </w:r>
    </w:p>
    <w:p w14:paraId="727CCCC3" w14:textId="77777777" w:rsidR="001B3ED9" w:rsidRDefault="001B3ED9" w:rsidP="001B3ED9">
      <w:pPr>
        <w:pStyle w:val="a3"/>
        <w:numPr>
          <w:ilvl w:val="0"/>
          <w:numId w:val="1"/>
        </w:numPr>
        <w:ind w:leftChars="0"/>
      </w:pPr>
      <w:r>
        <w:rPr>
          <w:rFonts w:hint="eastAsia"/>
        </w:rPr>
        <w:t>賞与・基本給へ上乗せして支給</w:t>
      </w:r>
    </w:p>
    <w:p w14:paraId="38C85664" w14:textId="77777777" w:rsidR="001B3ED9" w:rsidRDefault="001B3ED9" w:rsidP="001B3ED9">
      <w:pPr>
        <w:pStyle w:val="a3"/>
        <w:numPr>
          <w:ilvl w:val="0"/>
          <w:numId w:val="1"/>
        </w:numPr>
        <w:ind w:leftChars="0"/>
      </w:pPr>
      <w:r>
        <w:rPr>
          <w:rFonts w:hint="eastAsia"/>
        </w:rPr>
        <w:t>年度末に加算総額がそれまでの支給総額を上回っている場合は調整金として支給</w:t>
      </w:r>
    </w:p>
    <w:p w14:paraId="78A71669" w14:textId="4C218817" w:rsidR="00934507" w:rsidRDefault="001B3ED9" w:rsidP="001D0695">
      <w:pPr>
        <w:ind w:leftChars="100" w:left="420" w:hangingChars="100" w:hanging="210"/>
      </w:pPr>
      <w:r>
        <w:rPr>
          <w:rFonts w:hint="eastAsia"/>
        </w:rPr>
        <w:t>※</w:t>
      </w:r>
      <w:r w:rsidR="00934507">
        <w:rPr>
          <w:rFonts w:hint="eastAsia"/>
        </w:rPr>
        <w:t>期中に事業収入が増減した場合は、一時金の額を増減して調整する。</w:t>
      </w:r>
      <w:r w:rsidR="001D0695">
        <w:rPr>
          <w:rFonts w:hint="eastAsia"/>
        </w:rPr>
        <w:t>また、想定以上の事業収入の減少があった場合は、毎月の</w:t>
      </w:r>
      <w:r w:rsidR="00A05479">
        <w:rPr>
          <w:rFonts w:hint="eastAsia"/>
        </w:rPr>
        <w:t>調整分配金</w:t>
      </w:r>
      <w:r w:rsidR="001D0695">
        <w:rPr>
          <w:rFonts w:hint="eastAsia"/>
        </w:rPr>
        <w:t>の金額を減額することもある。</w:t>
      </w:r>
    </w:p>
    <w:p w14:paraId="3D13C36A" w14:textId="77777777" w:rsidR="001B3ED9" w:rsidRDefault="001B3ED9" w:rsidP="001B3ED9">
      <w:pPr>
        <w:ind w:firstLineChars="100" w:firstLine="210"/>
      </w:pPr>
    </w:p>
    <w:p w14:paraId="3A3C8A5B" w14:textId="77777777" w:rsidR="00934507" w:rsidRDefault="00934507" w:rsidP="00934507">
      <w:r>
        <w:rPr>
          <w:rFonts w:hint="eastAsia"/>
        </w:rPr>
        <w:t>６</w:t>
      </w:r>
      <w:r>
        <w:t xml:space="preserve"> キャリアパス要件</w:t>
      </w:r>
    </w:p>
    <w:p w14:paraId="3F949E86" w14:textId="77777777" w:rsidR="00934507" w:rsidRDefault="00934507" w:rsidP="00934507">
      <w:r>
        <w:rPr>
          <w:rFonts w:hint="eastAsia"/>
        </w:rPr>
        <w:t>①</w:t>
      </w:r>
      <w:r>
        <w:t xml:space="preserve"> キャリアパス要件Ⅰ</w:t>
      </w:r>
    </w:p>
    <w:p w14:paraId="43924FE0" w14:textId="77777777" w:rsidR="00934507" w:rsidRDefault="00934507" w:rsidP="000F5C51">
      <w:pPr>
        <w:ind w:left="1260" w:hangingChars="600" w:hanging="1260"/>
      </w:pPr>
      <w:r>
        <w:rPr>
          <w:rFonts w:hint="eastAsia"/>
        </w:rPr>
        <w:t>イ</w:t>
      </w:r>
      <w:r>
        <w:t xml:space="preserve">) </w:t>
      </w:r>
      <w:r w:rsidR="00E55B5D">
        <w:rPr>
          <w:rFonts w:hint="eastAsia"/>
        </w:rPr>
        <w:t>ロ</w:t>
      </w:r>
      <w:r w:rsidR="00E55B5D">
        <w:t>)</w:t>
      </w:r>
      <w:r w:rsidR="00E55B5D" w:rsidRPr="00E55B5D">
        <w:rPr>
          <w:rFonts w:hint="eastAsia"/>
        </w:rPr>
        <w:t xml:space="preserve"> </w:t>
      </w:r>
      <w:r w:rsidR="00E55B5D">
        <w:rPr>
          <w:rFonts w:hint="eastAsia"/>
        </w:rPr>
        <w:t>ハ</w:t>
      </w:r>
      <w:r w:rsidR="00E55B5D">
        <w:t>)</w:t>
      </w:r>
      <w:r w:rsidR="00E55B5D">
        <w:rPr>
          <w:rFonts w:hint="eastAsia"/>
        </w:rPr>
        <w:t xml:space="preserve">　</w:t>
      </w:r>
      <w:r w:rsidR="001B4347" w:rsidRPr="001B4347">
        <w:rPr>
          <w:rFonts w:hint="eastAsia"/>
        </w:rPr>
        <w:t>職位と、それに応じた職務内容、資格、参加研修、賃金レンジを</w:t>
      </w:r>
      <w:r w:rsidR="000F5C51">
        <w:rPr>
          <w:rFonts w:hint="eastAsia"/>
        </w:rPr>
        <w:t>規定した「行動等級定義一覧」を</w:t>
      </w:r>
      <w:r w:rsidR="00E55B5D">
        <w:rPr>
          <w:rFonts w:hint="eastAsia"/>
        </w:rPr>
        <w:t>賃金規程に添付</w:t>
      </w:r>
    </w:p>
    <w:p w14:paraId="5F0F0C01" w14:textId="77777777" w:rsidR="00934507" w:rsidRDefault="00934507" w:rsidP="00934507">
      <w:r>
        <w:rPr>
          <w:rFonts w:hint="eastAsia"/>
        </w:rPr>
        <w:t>②</w:t>
      </w:r>
      <w:r>
        <w:t xml:space="preserve"> キャリアパス要件Ⅱ</w:t>
      </w:r>
    </w:p>
    <w:p w14:paraId="5F4C7514" w14:textId="77777777" w:rsidR="00E55B5D" w:rsidRDefault="00934507" w:rsidP="00E55B5D">
      <w:pPr>
        <w:ind w:left="840" w:hangingChars="400" w:hanging="840"/>
      </w:pPr>
      <w:r>
        <w:rPr>
          <w:rFonts w:hint="eastAsia"/>
        </w:rPr>
        <w:t>イ</w:t>
      </w:r>
      <w:r>
        <w:t xml:space="preserve">) </w:t>
      </w:r>
      <w:r w:rsidR="00E55B5D">
        <w:rPr>
          <w:rFonts w:hint="eastAsia"/>
        </w:rPr>
        <w:t>①</w:t>
      </w:r>
      <w:r w:rsidR="00241AC1">
        <w:rPr>
          <w:rFonts w:hint="eastAsia"/>
        </w:rPr>
        <w:t xml:space="preserve">　</w:t>
      </w:r>
      <w:r w:rsidR="00E55B5D">
        <w:rPr>
          <w:rFonts w:hint="eastAsia"/>
        </w:rPr>
        <w:t>社内研修の年間計画を立て、全職員に周知し、社内および社外研修に各１回は参加するよう呼びかけ、参加後は学びを共有することとしている。</w:t>
      </w:r>
    </w:p>
    <w:p w14:paraId="13345DA1" w14:textId="77777777" w:rsidR="00934507" w:rsidRDefault="00E55B5D" w:rsidP="00241AC1">
      <w:pPr>
        <w:ind w:leftChars="400" w:left="840"/>
      </w:pPr>
      <w:r>
        <w:rPr>
          <w:rFonts w:hint="eastAsia"/>
        </w:rPr>
        <w:t>評価については、年２回、職位に応じた職務内容について評価を行い、面談後、各自チャレンジシートにて次期の目標を立ててもらい取り組んでいる。</w:t>
      </w:r>
    </w:p>
    <w:p w14:paraId="5AF8A967" w14:textId="77777777" w:rsidR="00241AC1" w:rsidRDefault="00241AC1" w:rsidP="00241AC1">
      <w:pPr>
        <w:ind w:left="840" w:hangingChars="400" w:hanging="840"/>
      </w:pPr>
      <w:r>
        <w:rPr>
          <w:rFonts w:hint="eastAsia"/>
        </w:rPr>
        <w:t xml:space="preserve">　　②　資格取得について、</w:t>
      </w:r>
      <w:r w:rsidRPr="00241AC1">
        <w:rPr>
          <w:rFonts w:hint="eastAsia"/>
        </w:rPr>
        <w:t>介護職員としての実務経験が概ね２年以上の者で、本人の希望、所属長の推薦等諸条件を満たす者について、介護福祉士実務者研修の受講費用を会社が負担し、スクーリングについても勤務内での受講を許可している。</w:t>
      </w:r>
    </w:p>
    <w:p w14:paraId="1087ABF0" w14:textId="77777777" w:rsidR="00241AC1" w:rsidRDefault="00934507" w:rsidP="000F5C51">
      <w:pPr>
        <w:ind w:left="630" w:hangingChars="300" w:hanging="630"/>
      </w:pPr>
      <w:r>
        <w:rPr>
          <w:rFonts w:hint="eastAsia"/>
        </w:rPr>
        <w:t>ロ</w:t>
      </w:r>
      <w:r>
        <w:t xml:space="preserve">) </w:t>
      </w:r>
      <w:r w:rsidR="0089514F">
        <w:rPr>
          <w:rFonts w:hint="eastAsia"/>
        </w:rPr>
        <w:t xml:space="preserve">　社内研修及び社外研修については、事業所間の共有ハードディスクで年間スケジュールを周知し、参加したものは各自記入することとしている。</w:t>
      </w:r>
    </w:p>
    <w:p w14:paraId="3FDBCFA8" w14:textId="77777777" w:rsidR="00934507" w:rsidRDefault="00934507" w:rsidP="00934507">
      <w:r>
        <w:rPr>
          <w:rFonts w:hint="eastAsia"/>
        </w:rPr>
        <w:t>③</w:t>
      </w:r>
      <w:r>
        <w:t xml:space="preserve"> キャリアパス要件Ⅲ</w:t>
      </w:r>
    </w:p>
    <w:p w14:paraId="6EBA4615" w14:textId="77777777" w:rsidR="00934507" w:rsidRDefault="000F5C51" w:rsidP="000F5C51">
      <w:pPr>
        <w:pStyle w:val="a3"/>
        <w:numPr>
          <w:ilvl w:val="0"/>
          <w:numId w:val="2"/>
        </w:numPr>
        <w:ind w:leftChars="0"/>
      </w:pPr>
      <w:r w:rsidRPr="000F5C51">
        <w:rPr>
          <w:rFonts w:hint="eastAsia"/>
        </w:rPr>
        <w:t>一定の基準に基づき定期に昇給を判定する仕組み</w:t>
      </w:r>
    </w:p>
    <w:p w14:paraId="7B1F7C9A" w14:textId="77777777" w:rsidR="000F5C51" w:rsidRDefault="005E49D5" w:rsidP="000F5C51">
      <w:pPr>
        <w:pStyle w:val="a3"/>
        <w:ind w:leftChars="0" w:left="405"/>
      </w:pPr>
      <w:r>
        <w:rPr>
          <w:rFonts w:hint="eastAsia"/>
        </w:rPr>
        <w:lastRenderedPageBreak/>
        <w:t>年２回、「行動等級定義一覧」に応じた評価シートを用い</w:t>
      </w:r>
      <w:r w:rsidR="00653C9A">
        <w:rPr>
          <w:rFonts w:hint="eastAsia"/>
        </w:rPr>
        <w:t>て</w:t>
      </w:r>
      <w:r w:rsidR="000F5C51">
        <w:rPr>
          <w:rFonts w:hint="eastAsia"/>
        </w:rPr>
        <w:t>職位に応じた職務内容について評価を行っている。</w:t>
      </w:r>
    </w:p>
    <w:p w14:paraId="01FC0C39" w14:textId="77777777" w:rsidR="00934507" w:rsidRDefault="000F5C51" w:rsidP="000F5C51">
      <w:pPr>
        <w:pStyle w:val="a3"/>
        <w:numPr>
          <w:ilvl w:val="0"/>
          <w:numId w:val="2"/>
        </w:numPr>
        <w:ind w:leftChars="0"/>
      </w:pPr>
      <w:r>
        <w:rPr>
          <w:rFonts w:hint="eastAsia"/>
        </w:rPr>
        <w:t>「行動等級定義一覧」</w:t>
      </w:r>
      <w:r w:rsidR="00653C9A">
        <w:rPr>
          <w:rFonts w:hint="eastAsia"/>
        </w:rPr>
        <w:t>を賃金規程に添付している。</w:t>
      </w:r>
    </w:p>
    <w:p w14:paraId="3D6D85F4" w14:textId="77777777" w:rsidR="000F5C51" w:rsidRDefault="000F5C51" w:rsidP="000F5C51"/>
    <w:p w14:paraId="2DB8B1AB" w14:textId="77777777" w:rsidR="00934507" w:rsidRDefault="00934507" w:rsidP="00934507">
      <w:r>
        <w:rPr>
          <w:rFonts w:hint="eastAsia"/>
        </w:rPr>
        <w:t>７</w:t>
      </w:r>
      <w:r w:rsidR="00FD42AC">
        <w:rPr>
          <w:rFonts w:hint="eastAsia"/>
        </w:rPr>
        <w:t xml:space="preserve">　</w:t>
      </w:r>
      <w:r>
        <w:rPr>
          <w:rFonts w:hint="eastAsia"/>
        </w:rPr>
        <w:t>職場環境等要件</w:t>
      </w:r>
    </w:p>
    <w:p w14:paraId="2184B74D" w14:textId="77777777" w:rsidR="00934507" w:rsidRDefault="00934507" w:rsidP="00653C9A">
      <w:pPr>
        <w:pStyle w:val="a3"/>
        <w:numPr>
          <w:ilvl w:val="0"/>
          <w:numId w:val="3"/>
        </w:numPr>
        <w:ind w:leftChars="0"/>
      </w:pPr>
      <w:r>
        <w:t xml:space="preserve"> 資質の向上</w:t>
      </w:r>
    </w:p>
    <w:p w14:paraId="7B78D811" w14:textId="77777777" w:rsidR="00934507" w:rsidRDefault="00653C9A" w:rsidP="00653C9A">
      <w:pPr>
        <w:pStyle w:val="a3"/>
        <w:ind w:leftChars="0" w:left="210" w:hangingChars="100" w:hanging="210"/>
      </w:pPr>
      <w:r>
        <w:rPr>
          <w:rFonts w:hint="eastAsia"/>
        </w:rPr>
        <w:t>・</w:t>
      </w:r>
      <w:r w:rsidRPr="00653C9A">
        <w:rPr>
          <w:rFonts w:hint="eastAsia"/>
        </w:rP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14:paraId="6605EEDF" w14:textId="77777777" w:rsidR="00653C9A" w:rsidRDefault="00934507" w:rsidP="00653C9A">
      <w:pPr>
        <w:pStyle w:val="a3"/>
        <w:numPr>
          <w:ilvl w:val="0"/>
          <w:numId w:val="3"/>
        </w:numPr>
        <w:ind w:leftChars="0"/>
      </w:pPr>
      <w:r>
        <w:t xml:space="preserve"> </w:t>
      </w:r>
      <w:r w:rsidR="00653C9A">
        <w:rPr>
          <w:rFonts w:hint="eastAsia"/>
        </w:rPr>
        <w:t>労働</w:t>
      </w:r>
      <w:r>
        <w:t>環境・処遇の改善</w:t>
      </w:r>
    </w:p>
    <w:p w14:paraId="0CA9D408" w14:textId="77777777" w:rsidR="00934507" w:rsidRDefault="00653C9A" w:rsidP="00653C9A">
      <w:pPr>
        <w:ind w:left="210" w:hangingChars="100" w:hanging="210"/>
      </w:pPr>
      <w:r>
        <w:rPr>
          <w:rFonts w:hint="eastAsia"/>
        </w:rPr>
        <w:t>・</w:t>
      </w:r>
      <w:r w:rsidRPr="00653C9A">
        <w:rPr>
          <w:rFonts w:hint="eastAsia"/>
        </w:rPr>
        <w:t>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14:paraId="6A37E369" w14:textId="77777777" w:rsidR="00653C9A" w:rsidRDefault="00653C9A" w:rsidP="00653C9A">
      <w:pPr>
        <w:ind w:left="210" w:hangingChars="100" w:hanging="210"/>
      </w:pPr>
      <w:r>
        <w:rPr>
          <w:rFonts w:hint="eastAsia"/>
        </w:rPr>
        <w:t>・</w:t>
      </w:r>
      <w:r w:rsidRPr="00653C9A">
        <w:rPr>
          <w:rFonts w:hint="eastAsia"/>
        </w:rPr>
        <w:t>介護職員の腰痛対策を含む負担軽減のための介護ロボットやリフト等の介護機器等導入</w:t>
      </w:r>
    </w:p>
    <w:p w14:paraId="7D1C2F4C" w14:textId="77777777" w:rsidR="00653C9A" w:rsidRPr="00653C9A" w:rsidRDefault="00653C9A" w:rsidP="00653C9A">
      <w:pPr>
        <w:ind w:left="210" w:hangingChars="100" w:hanging="210"/>
      </w:pPr>
      <w:r>
        <w:rPr>
          <w:rFonts w:hint="eastAsia"/>
        </w:rPr>
        <w:t>・</w:t>
      </w:r>
      <w:r w:rsidRPr="00653C9A">
        <w:rPr>
          <w:rFonts w:hint="eastAsia"/>
        </w:rPr>
        <w:t>ミーティング等による職場内コミュニケーションの円滑化による個々の介護職員の気づきを踏まえた勤務環境やケア内容の改善</w:t>
      </w:r>
    </w:p>
    <w:p w14:paraId="3D4F75FD" w14:textId="77777777" w:rsidR="00934507" w:rsidRDefault="00934507" w:rsidP="00653C9A">
      <w:pPr>
        <w:pStyle w:val="a3"/>
        <w:numPr>
          <w:ilvl w:val="0"/>
          <w:numId w:val="3"/>
        </w:numPr>
        <w:ind w:leftChars="0"/>
      </w:pPr>
      <w:r>
        <w:t xml:space="preserve"> その他</w:t>
      </w:r>
    </w:p>
    <w:p w14:paraId="2C6E3CA9" w14:textId="77777777" w:rsidR="003C354C" w:rsidRDefault="00653C9A" w:rsidP="00934507">
      <w:r>
        <w:rPr>
          <w:rFonts w:hint="eastAsia"/>
        </w:rPr>
        <w:t>・</w:t>
      </w:r>
      <w:r w:rsidRPr="00653C9A">
        <w:rPr>
          <w:rFonts w:hint="eastAsia"/>
        </w:rPr>
        <w:t>障害を有する者でも働きやすい職場環境構築や勤務シフト配慮</w:t>
      </w:r>
    </w:p>
    <w:p w14:paraId="1C19D964" w14:textId="77777777" w:rsidR="00934507" w:rsidRPr="00A5495A" w:rsidRDefault="00653C9A" w:rsidP="00934507">
      <w:r>
        <w:rPr>
          <w:rFonts w:hint="eastAsia"/>
        </w:rPr>
        <w:t>・</w:t>
      </w:r>
      <w:r w:rsidRPr="00653C9A">
        <w:rPr>
          <w:rFonts w:hint="eastAsia"/>
        </w:rPr>
        <w:t>非正規職員から正規職員への転換</w:t>
      </w:r>
    </w:p>
    <w:p w14:paraId="26B59B6F" w14:textId="77777777" w:rsidR="00934507" w:rsidRDefault="00934507" w:rsidP="00934507"/>
    <w:p w14:paraId="2018BD74" w14:textId="77777777" w:rsidR="00EA1013" w:rsidRDefault="00EA1013">
      <w:pPr>
        <w:widowControl/>
        <w:jc w:val="left"/>
      </w:pPr>
      <w:r>
        <w:br w:type="page"/>
      </w:r>
    </w:p>
    <w:p w14:paraId="7028D398" w14:textId="77777777" w:rsidR="00EA1013" w:rsidRDefault="00EA1013" w:rsidP="00EA1013">
      <w:bookmarkStart w:id="0" w:name="_Hlk151469507"/>
      <w:r>
        <w:rPr>
          <w:rFonts w:hint="eastAsia"/>
        </w:rPr>
        <w:lastRenderedPageBreak/>
        <w:t>やわらぎで働く職員の皆様</w:t>
      </w:r>
    </w:p>
    <w:p w14:paraId="694A60DB" w14:textId="77777777" w:rsidR="00EA1013" w:rsidRDefault="00EA1013" w:rsidP="00EA1013"/>
    <w:p w14:paraId="6572AE76" w14:textId="5B17D2EE" w:rsidR="00EA1013" w:rsidRPr="006B3CAA" w:rsidRDefault="00EA1013" w:rsidP="006B3CAA">
      <w:pPr>
        <w:jc w:val="center"/>
        <w:rPr>
          <w:sz w:val="24"/>
          <w:szCs w:val="28"/>
        </w:rPr>
      </w:pPr>
      <w:r w:rsidRPr="00763484">
        <w:rPr>
          <w:rFonts w:hint="eastAsia"/>
          <w:sz w:val="24"/>
          <w:szCs w:val="28"/>
        </w:rPr>
        <w:t>令和</w:t>
      </w:r>
      <w:r w:rsidR="00A05479">
        <w:rPr>
          <w:rFonts w:hint="eastAsia"/>
          <w:sz w:val="24"/>
          <w:szCs w:val="28"/>
        </w:rPr>
        <w:t>5</w:t>
      </w:r>
      <w:r w:rsidRPr="00763484">
        <w:rPr>
          <w:rFonts w:hint="eastAsia"/>
          <w:sz w:val="24"/>
          <w:szCs w:val="28"/>
        </w:rPr>
        <w:t>年度　介護職員</w:t>
      </w:r>
      <w:r>
        <w:rPr>
          <w:rFonts w:hint="eastAsia"/>
          <w:sz w:val="24"/>
          <w:szCs w:val="28"/>
        </w:rPr>
        <w:t>等特定</w:t>
      </w:r>
      <w:r w:rsidRPr="00763484">
        <w:rPr>
          <w:rFonts w:hint="eastAsia"/>
          <w:sz w:val="24"/>
          <w:szCs w:val="28"/>
        </w:rPr>
        <w:t>処遇改善加算について</w:t>
      </w:r>
    </w:p>
    <w:p w14:paraId="7B9BDD33" w14:textId="77777777" w:rsidR="00EA1013" w:rsidRDefault="00EA1013" w:rsidP="00EA1013">
      <w:pPr>
        <w:jc w:val="right"/>
      </w:pPr>
      <w:r>
        <w:rPr>
          <w:rFonts w:hint="eastAsia"/>
        </w:rPr>
        <w:t>有限会社やわらぎ</w:t>
      </w:r>
    </w:p>
    <w:p w14:paraId="2581E2CB" w14:textId="77777777" w:rsidR="00EA1013" w:rsidRDefault="00EA1013" w:rsidP="00EA1013"/>
    <w:p w14:paraId="02E64391" w14:textId="77777777" w:rsidR="00EA1013" w:rsidRDefault="00EA1013" w:rsidP="00EA1013">
      <w:r>
        <w:rPr>
          <w:rFonts w:hint="eastAsia"/>
        </w:rPr>
        <w:t>１</w:t>
      </w:r>
      <w:r>
        <w:t xml:space="preserve"> 対象事業所</w:t>
      </w:r>
      <w:r>
        <w:rPr>
          <w:rFonts w:hint="eastAsia"/>
        </w:rPr>
        <w:t>：　グループホーム</w:t>
      </w:r>
      <w:r>
        <w:t xml:space="preserve"> </w:t>
      </w:r>
      <w:r>
        <w:rPr>
          <w:rFonts w:hint="eastAsia"/>
        </w:rPr>
        <w:t>ぷうさんのおうち　・　グループホーム</w:t>
      </w:r>
      <w:r>
        <w:t xml:space="preserve"> </w:t>
      </w:r>
      <w:r>
        <w:rPr>
          <w:rFonts w:hint="eastAsia"/>
        </w:rPr>
        <w:t>やわらぎ　・</w:t>
      </w:r>
    </w:p>
    <w:p w14:paraId="56BABF88" w14:textId="77777777" w:rsidR="00EA1013" w:rsidRDefault="00EA1013" w:rsidP="00EA1013">
      <w:r>
        <w:rPr>
          <w:rFonts w:hint="eastAsia"/>
        </w:rPr>
        <w:t xml:space="preserve">　グループホーム</w:t>
      </w:r>
      <w:r>
        <w:t xml:space="preserve"> </w:t>
      </w:r>
      <w:r>
        <w:rPr>
          <w:rFonts w:hint="eastAsia"/>
        </w:rPr>
        <w:t>やわらぎ川内　・　グループホーム</w:t>
      </w:r>
      <w:r>
        <w:t xml:space="preserve"> </w:t>
      </w:r>
      <w:r>
        <w:rPr>
          <w:rFonts w:hint="eastAsia"/>
        </w:rPr>
        <w:t>いくし　・　小規模多機能ホームやわらぎ　・</w:t>
      </w:r>
    </w:p>
    <w:p w14:paraId="5552A48A" w14:textId="77777777" w:rsidR="00EA1013" w:rsidRDefault="00EA1013" w:rsidP="00EA1013">
      <w:r>
        <w:rPr>
          <w:rFonts w:hint="eastAsia"/>
        </w:rPr>
        <w:t xml:space="preserve">　小規模多機能型居宅介護やわらぎいくし村</w:t>
      </w:r>
    </w:p>
    <w:p w14:paraId="5E7F34B2" w14:textId="77777777" w:rsidR="00EA1013" w:rsidRPr="00934507" w:rsidRDefault="00EA1013" w:rsidP="00EA1013"/>
    <w:p w14:paraId="51158673" w14:textId="6D62AD0C" w:rsidR="00EA1013" w:rsidRDefault="00EA1013" w:rsidP="00EA1013">
      <w:r>
        <w:rPr>
          <w:rFonts w:hint="eastAsia"/>
        </w:rPr>
        <w:t>２</w:t>
      </w:r>
      <w:r>
        <w:t xml:space="preserve"> 対象職員</w:t>
      </w:r>
      <w:r>
        <w:rPr>
          <w:rFonts w:hint="eastAsia"/>
        </w:rPr>
        <w:t xml:space="preserve">：　</w:t>
      </w:r>
      <w:r w:rsidR="00A05479">
        <w:rPr>
          <w:rFonts w:hint="eastAsia"/>
        </w:rPr>
        <w:t>介護業務に携わる</w:t>
      </w:r>
      <w:r>
        <w:t>正規職員、</w:t>
      </w:r>
      <w:r>
        <w:rPr>
          <w:rFonts w:hint="eastAsia"/>
        </w:rPr>
        <w:t>常勤パート、非常勤パート</w:t>
      </w:r>
    </w:p>
    <w:p w14:paraId="41D3D84C" w14:textId="77777777" w:rsidR="00EA1013" w:rsidRPr="00EA1013" w:rsidRDefault="00EA1013" w:rsidP="00EA1013"/>
    <w:p w14:paraId="771DB260" w14:textId="2FF553CA" w:rsidR="00EA1013" w:rsidRDefault="00EA1013" w:rsidP="00EA1013">
      <w:r>
        <w:rPr>
          <w:rFonts w:hint="eastAsia"/>
        </w:rPr>
        <w:t>３</w:t>
      </w:r>
      <w:r>
        <w:t xml:space="preserve"> 改善期間</w:t>
      </w:r>
      <w:r>
        <w:rPr>
          <w:rFonts w:hint="eastAsia"/>
        </w:rPr>
        <w:t>：　令和</w:t>
      </w:r>
      <w:r w:rsidR="00A05479">
        <w:rPr>
          <w:rFonts w:hint="eastAsia"/>
        </w:rPr>
        <w:t>5</w:t>
      </w:r>
      <w:r>
        <w:t>年４月～</w:t>
      </w:r>
      <w:r>
        <w:rPr>
          <w:rFonts w:hint="eastAsia"/>
        </w:rPr>
        <w:t>令和</w:t>
      </w:r>
      <w:r w:rsidR="00A05479">
        <w:rPr>
          <w:rFonts w:hint="eastAsia"/>
        </w:rPr>
        <w:t>6</w:t>
      </w:r>
      <w:r>
        <w:t>年３月</w:t>
      </w:r>
    </w:p>
    <w:p w14:paraId="4950F3C0" w14:textId="77777777" w:rsidR="00EA1013" w:rsidRDefault="00EA1013" w:rsidP="00EA1013"/>
    <w:p w14:paraId="41A3F5BA" w14:textId="2E65C534" w:rsidR="00EA1013" w:rsidRDefault="00EA1013" w:rsidP="00EA1013">
      <w:r>
        <w:rPr>
          <w:rFonts w:hint="eastAsia"/>
        </w:rPr>
        <w:t>４</w:t>
      </w:r>
      <w:r>
        <w:t xml:space="preserve"> 加算区分</w:t>
      </w:r>
      <w:r>
        <w:rPr>
          <w:rFonts w:hint="eastAsia"/>
        </w:rPr>
        <w:t xml:space="preserve">；　</w:t>
      </w:r>
      <w:r w:rsidR="001049EF">
        <w:rPr>
          <w:rFonts w:hint="eastAsia"/>
        </w:rPr>
        <w:t>特定加算Ⅰ（</w:t>
      </w:r>
      <w:r w:rsidR="00A05479">
        <w:rPr>
          <w:rFonts w:hint="eastAsia"/>
        </w:rPr>
        <w:t>川内・ＧＨいくし・</w:t>
      </w:r>
      <w:r w:rsidR="001049EF">
        <w:rPr>
          <w:rFonts w:hint="eastAsia"/>
        </w:rPr>
        <w:t>いくし村）</w:t>
      </w:r>
      <w:r>
        <w:rPr>
          <w:rFonts w:hint="eastAsia"/>
        </w:rPr>
        <w:t>特定</w:t>
      </w:r>
      <w:r>
        <w:t>加算</w:t>
      </w:r>
      <w:r>
        <w:rPr>
          <w:rFonts w:hint="eastAsia"/>
        </w:rPr>
        <w:t>Ⅱ</w:t>
      </w:r>
      <w:r w:rsidR="001049EF">
        <w:rPr>
          <w:rFonts w:hint="eastAsia"/>
        </w:rPr>
        <w:t>（</w:t>
      </w:r>
      <w:r w:rsidR="00A05479">
        <w:rPr>
          <w:rFonts w:hint="eastAsia"/>
        </w:rPr>
        <w:t>ぷうさん・枝松・小規模</w:t>
      </w:r>
      <w:r w:rsidR="001049EF">
        <w:rPr>
          <w:rFonts w:hint="eastAsia"/>
        </w:rPr>
        <w:t>）</w:t>
      </w:r>
    </w:p>
    <w:p w14:paraId="4A16A667" w14:textId="77777777" w:rsidR="00EA1013" w:rsidRDefault="00EA1013" w:rsidP="00EA1013"/>
    <w:p w14:paraId="61FAA258" w14:textId="77777777" w:rsidR="00EA1013" w:rsidRDefault="00EA1013" w:rsidP="00EA1013">
      <w:r>
        <w:rPr>
          <w:rFonts w:hint="eastAsia"/>
        </w:rPr>
        <w:t>５</w:t>
      </w:r>
      <w:r>
        <w:t xml:space="preserve"> 改善方法及び金額</w:t>
      </w:r>
    </w:p>
    <w:p w14:paraId="6732FD82" w14:textId="7FC65902" w:rsidR="00EA1013" w:rsidRDefault="001D0695" w:rsidP="00A05479">
      <w:pPr>
        <w:ind w:leftChars="100" w:left="420" w:hangingChars="100" w:hanging="210"/>
      </w:pPr>
      <w:r>
        <w:rPr>
          <w:rFonts w:hint="eastAsia"/>
        </w:rPr>
        <w:t>全職員をA・Bの</w:t>
      </w:r>
      <w:r w:rsidR="00A05479">
        <w:rPr>
          <w:rFonts w:hint="eastAsia"/>
        </w:rPr>
        <w:t>2</w:t>
      </w:r>
      <w:r>
        <w:rPr>
          <w:rFonts w:hint="eastAsia"/>
        </w:rPr>
        <w:t>つのグループに分け、</w:t>
      </w:r>
      <w:bookmarkStart w:id="1" w:name="_Hlk151470584"/>
      <w:r>
        <w:rPr>
          <w:rFonts w:hint="eastAsia"/>
        </w:rPr>
        <w:t>固定の支給額を常勤換算に応じて毎月支給する</w:t>
      </w:r>
      <w:bookmarkEnd w:id="1"/>
      <w:r>
        <w:rPr>
          <w:rFonts w:hint="eastAsia"/>
        </w:rPr>
        <w:t>。</w:t>
      </w:r>
      <w:r w:rsidR="008B2AA3">
        <w:br/>
        <w:t>A①：介護福祉士かつ勤続</w:t>
      </w:r>
      <w:r w:rsidR="00A05479">
        <w:rPr>
          <w:rFonts w:hint="eastAsia"/>
        </w:rPr>
        <w:t>10</w:t>
      </w:r>
      <w:r w:rsidR="008B2AA3">
        <w:t>年以上の者（またはそれに満たない場合でもユニット長以上の職に</w:t>
      </w:r>
      <w:r w:rsidR="008B2AA3">
        <w:br/>
      </w:r>
      <w:r w:rsidR="008B2AA3">
        <w:rPr>
          <w:rFonts w:hint="eastAsia"/>
        </w:rPr>
        <w:t xml:space="preserve">　　　</w:t>
      </w:r>
      <w:r w:rsidR="008B2AA3">
        <w:t>就く者）</w:t>
      </w:r>
      <w:r w:rsidR="008B2AA3">
        <w:br/>
        <w:t>A②：介護福祉士かつ勤続</w:t>
      </w:r>
      <w:r w:rsidR="00A05479">
        <w:rPr>
          <w:rFonts w:hint="eastAsia"/>
        </w:rPr>
        <w:t>7</w:t>
      </w:r>
      <w:r w:rsidR="008B2AA3">
        <w:t>年以上の者（またはそれに満たない場合でもユニット長以上の職に</w:t>
      </w:r>
      <w:r w:rsidR="008B2AA3">
        <w:br/>
      </w:r>
      <w:r w:rsidR="008B2AA3">
        <w:rPr>
          <w:rFonts w:hint="eastAsia"/>
        </w:rPr>
        <w:t xml:space="preserve">　　　</w:t>
      </w:r>
      <w:r w:rsidR="008B2AA3">
        <w:t>就く者）</w:t>
      </w:r>
      <w:r w:rsidR="008B2AA3">
        <w:br/>
        <w:t>B</w:t>
      </w:r>
      <w:r w:rsidR="00A05479">
        <w:rPr>
          <w:rFonts w:hint="eastAsia"/>
        </w:rPr>
        <w:t>①</w:t>
      </w:r>
      <w:r w:rsidR="008B2AA3">
        <w:t>：介護福祉士</w:t>
      </w:r>
      <w:r w:rsidR="00A05479">
        <w:rPr>
          <w:rFonts w:hint="eastAsia"/>
        </w:rPr>
        <w:t>かつ</w:t>
      </w:r>
      <w:r w:rsidR="008B2AA3">
        <w:t>勤続</w:t>
      </w:r>
      <w:r w:rsidR="00A05479">
        <w:rPr>
          <w:rFonts w:hint="eastAsia"/>
        </w:rPr>
        <w:t>7</w:t>
      </w:r>
      <w:r w:rsidR="008B2AA3">
        <w:t>年</w:t>
      </w:r>
      <w:r w:rsidR="00A05479">
        <w:rPr>
          <w:rFonts w:hint="eastAsia"/>
        </w:rPr>
        <w:t>未満</w:t>
      </w:r>
      <w:r w:rsidR="008B2AA3">
        <w:t>の者</w:t>
      </w:r>
      <w:r w:rsidR="008B2AA3">
        <w:br/>
        <w:t>B</w:t>
      </w:r>
      <w:r w:rsidR="00A05479">
        <w:rPr>
          <w:rFonts w:hint="eastAsia"/>
        </w:rPr>
        <w:t>②</w:t>
      </w:r>
      <w:r w:rsidR="008B2AA3">
        <w:t>：介護福祉士を持たない者</w:t>
      </w:r>
      <w:r w:rsidR="008B2AA3">
        <w:br/>
      </w:r>
      <w:r w:rsidR="008B2AA3">
        <w:br/>
      </w:r>
      <w:r w:rsidR="008B2AA3">
        <w:rPr>
          <w:rFonts w:hint="eastAsia"/>
        </w:rPr>
        <w:t>支給額は、</w:t>
      </w:r>
      <w:r w:rsidR="008B2AA3">
        <w:br/>
        <w:t>A①10,000円</w:t>
      </w:r>
      <w:r w:rsidR="008B2AA3">
        <w:rPr>
          <w:rFonts w:hint="eastAsia"/>
        </w:rPr>
        <w:t xml:space="preserve">　</w:t>
      </w:r>
      <w:r w:rsidR="008B2AA3">
        <w:t>A②</w:t>
      </w:r>
      <w:r w:rsidR="00A05479">
        <w:rPr>
          <w:rFonts w:hint="eastAsia"/>
        </w:rPr>
        <w:t>8</w:t>
      </w:r>
      <w:r w:rsidR="008B2AA3">
        <w:t>,000円</w:t>
      </w:r>
      <w:r w:rsidR="008B2AA3">
        <w:rPr>
          <w:rFonts w:hint="eastAsia"/>
        </w:rPr>
        <w:t xml:space="preserve">　</w:t>
      </w:r>
      <w:r w:rsidR="008B2AA3">
        <w:t>B①6,000円</w:t>
      </w:r>
      <w:r w:rsidR="008B2AA3">
        <w:rPr>
          <w:rFonts w:hint="eastAsia"/>
        </w:rPr>
        <w:t xml:space="preserve">　</w:t>
      </w:r>
      <w:r w:rsidR="008B2AA3">
        <w:t>B②</w:t>
      </w:r>
      <w:r w:rsidR="001049EF">
        <w:rPr>
          <w:rFonts w:hint="eastAsia"/>
        </w:rPr>
        <w:t>2,</w:t>
      </w:r>
      <w:r w:rsidR="00A05479">
        <w:rPr>
          <w:rFonts w:hint="eastAsia"/>
        </w:rPr>
        <w:t>0</w:t>
      </w:r>
      <w:r w:rsidR="001049EF">
        <w:rPr>
          <w:rFonts w:hint="eastAsia"/>
        </w:rPr>
        <w:t>00</w:t>
      </w:r>
      <w:r w:rsidR="008B2AA3">
        <w:t>円</w:t>
      </w:r>
      <w:r w:rsidR="008B2AA3">
        <w:br/>
      </w:r>
      <w:r w:rsidR="008B2AA3">
        <w:br/>
      </w:r>
      <w:bookmarkEnd w:id="0"/>
      <w:r w:rsidR="008B2AA3">
        <w:rPr>
          <w:rFonts w:hint="eastAsia"/>
        </w:rPr>
        <w:t>各手当は常勤換算によって５段階に分ける</w:t>
      </w:r>
      <w:r w:rsidR="008B2AA3">
        <w:br/>
      </w:r>
      <w:r w:rsidR="008B2AA3">
        <w:rPr>
          <w:rFonts w:hint="eastAsia"/>
        </w:rPr>
        <w:t>平均して月</w:t>
      </w:r>
      <w:r w:rsidR="008B2AA3">
        <w:t>20日以上勤務の者</w:t>
      </w:r>
      <w:r w:rsidR="008B2AA3">
        <w:rPr>
          <w:rFonts w:hint="eastAsia"/>
        </w:rPr>
        <w:t xml:space="preserve">　　</w:t>
      </w:r>
      <w:r w:rsidR="008B2AA3">
        <w:t>…手当×1.0</w:t>
      </w:r>
      <w:r w:rsidR="008B2AA3">
        <w:br/>
      </w:r>
      <w:r w:rsidR="008B2AA3">
        <w:rPr>
          <w:rFonts w:hint="eastAsia"/>
        </w:rPr>
        <w:t>平均して月</w:t>
      </w:r>
      <w:r w:rsidR="008B2AA3">
        <w:t>18日程度の勤務の者</w:t>
      </w:r>
      <w:r w:rsidR="008B2AA3">
        <w:rPr>
          <w:rFonts w:hint="eastAsia"/>
        </w:rPr>
        <w:t xml:space="preserve">　</w:t>
      </w:r>
      <w:r w:rsidR="008B2AA3">
        <w:t>…手当×0.8</w:t>
      </w:r>
      <w:r w:rsidR="008B2AA3">
        <w:br/>
      </w:r>
      <w:r w:rsidR="008B2AA3">
        <w:rPr>
          <w:rFonts w:hint="eastAsia"/>
        </w:rPr>
        <w:t>平均して月</w:t>
      </w:r>
      <w:r w:rsidR="008B2AA3">
        <w:t>14日程度の勤務の者</w:t>
      </w:r>
      <w:r w:rsidR="008B2AA3">
        <w:rPr>
          <w:rFonts w:hint="eastAsia"/>
        </w:rPr>
        <w:t xml:space="preserve">　</w:t>
      </w:r>
      <w:r w:rsidR="008B2AA3">
        <w:t>…手当×0.6</w:t>
      </w:r>
      <w:r w:rsidR="008B2AA3">
        <w:br/>
      </w:r>
      <w:r w:rsidR="008B2AA3">
        <w:rPr>
          <w:rFonts w:hint="eastAsia"/>
        </w:rPr>
        <w:t>平均して月</w:t>
      </w:r>
      <w:r w:rsidR="008B2AA3">
        <w:t>10日程度の勤務の者</w:t>
      </w:r>
      <w:r w:rsidR="008B2AA3">
        <w:rPr>
          <w:rFonts w:hint="eastAsia"/>
        </w:rPr>
        <w:t xml:space="preserve">　</w:t>
      </w:r>
      <w:r w:rsidR="008B2AA3">
        <w:t>…手当×0.4</w:t>
      </w:r>
      <w:r w:rsidR="008B2AA3">
        <w:br/>
      </w:r>
      <w:r w:rsidR="008B2AA3">
        <w:rPr>
          <w:rFonts w:hint="eastAsia"/>
        </w:rPr>
        <w:t>平均して月</w:t>
      </w:r>
      <w:r w:rsidR="008B2AA3">
        <w:t>6日程度の勤務の者</w:t>
      </w:r>
      <w:r w:rsidR="008B2AA3">
        <w:rPr>
          <w:rFonts w:hint="eastAsia"/>
        </w:rPr>
        <w:t xml:space="preserve">　 </w:t>
      </w:r>
      <w:r w:rsidR="008B2AA3">
        <w:t>…手当×0.2</w:t>
      </w:r>
      <w:r w:rsidR="008B2AA3">
        <w:br/>
      </w:r>
      <w:r w:rsidR="008B2AA3">
        <w:br/>
      </w:r>
      <w:r w:rsidR="008B2AA3">
        <w:rPr>
          <w:rFonts w:hint="eastAsia"/>
        </w:rPr>
        <w:t>※毎月の手当で支給しきれなかった分は賞与または調整金として支給する</w:t>
      </w:r>
      <w:r w:rsidR="008B2AA3">
        <w:br/>
      </w:r>
      <w:r w:rsidR="008B2AA3">
        <w:rPr>
          <w:rFonts w:hint="eastAsia"/>
        </w:rPr>
        <w:t>※期中に</w:t>
      </w:r>
      <w:r w:rsidR="00FA0AC2">
        <w:rPr>
          <w:rFonts w:hint="eastAsia"/>
        </w:rPr>
        <w:t>想定以上の事業収入の減少があった場合は、毎月の手当の金額を減額することもある</w:t>
      </w:r>
      <w:r w:rsidR="00FA0AC2">
        <w:br/>
      </w:r>
      <w:r w:rsidR="00FA0AC2">
        <w:rPr>
          <w:rFonts w:hint="eastAsia"/>
        </w:rPr>
        <w:t>※来年度以降は再度検討、改定することもあり得るものとする</w:t>
      </w:r>
    </w:p>
    <w:p w14:paraId="2A344184" w14:textId="77777777" w:rsidR="00FA0AC2" w:rsidRDefault="00FA0AC2" w:rsidP="00FA0AC2">
      <w:pPr>
        <w:ind w:leftChars="100" w:left="420" w:hangingChars="100" w:hanging="210"/>
      </w:pPr>
    </w:p>
    <w:p w14:paraId="31C21DE6" w14:textId="77777777" w:rsidR="00FA0AC2" w:rsidRDefault="00FA0AC2" w:rsidP="00FA0AC2">
      <w:r>
        <w:rPr>
          <w:rFonts w:hint="eastAsia"/>
        </w:rPr>
        <w:t>６</w:t>
      </w:r>
      <w:r>
        <w:t xml:space="preserve"> キャリアパス要件</w:t>
      </w:r>
    </w:p>
    <w:p w14:paraId="7F01DC30" w14:textId="5F25C957" w:rsidR="00FA0AC2" w:rsidRDefault="00FA0AC2" w:rsidP="00FA0AC2">
      <w:r>
        <w:rPr>
          <w:rFonts w:hint="eastAsia"/>
        </w:rPr>
        <w:lastRenderedPageBreak/>
        <w:t xml:space="preserve">　「</w:t>
      </w:r>
      <w:r w:rsidR="004C1432" w:rsidRPr="004C1432">
        <w:rPr>
          <w:rFonts w:hint="eastAsia"/>
        </w:rPr>
        <w:t>令和</w:t>
      </w:r>
      <w:r w:rsidR="00DB5CE7">
        <w:rPr>
          <w:rFonts w:hint="eastAsia"/>
        </w:rPr>
        <w:t>5</w:t>
      </w:r>
      <w:r w:rsidR="004C1432" w:rsidRPr="004C1432">
        <w:rPr>
          <w:rFonts w:hint="eastAsia"/>
        </w:rPr>
        <w:t>年度　介護職員処遇改善加算について</w:t>
      </w:r>
      <w:r>
        <w:rPr>
          <w:rFonts w:hint="eastAsia"/>
        </w:rPr>
        <w:t>」</w:t>
      </w:r>
      <w:r w:rsidR="004C1432">
        <w:rPr>
          <w:rFonts w:hint="eastAsia"/>
        </w:rPr>
        <w:t>と同じ</w:t>
      </w:r>
    </w:p>
    <w:p w14:paraId="05692343" w14:textId="77777777" w:rsidR="00FA0AC2" w:rsidRDefault="00FA0AC2" w:rsidP="00FA0AC2"/>
    <w:p w14:paraId="2D7A84B4" w14:textId="77777777" w:rsidR="00FA0AC2" w:rsidRDefault="00FA0AC2" w:rsidP="00FA0AC2">
      <w:r>
        <w:rPr>
          <w:rFonts w:hint="eastAsia"/>
        </w:rPr>
        <w:t>７　職場環境等要件</w:t>
      </w:r>
    </w:p>
    <w:p w14:paraId="5041AC2E" w14:textId="5DD3DD3D" w:rsidR="00FA0AC2" w:rsidRPr="00FA0AC2" w:rsidRDefault="004C1432" w:rsidP="00C856D3">
      <w:pPr>
        <w:ind w:firstLineChars="100" w:firstLine="210"/>
      </w:pPr>
      <w:r>
        <w:rPr>
          <w:rFonts w:hint="eastAsia"/>
        </w:rPr>
        <w:t>「</w:t>
      </w:r>
      <w:r w:rsidRPr="004C1432">
        <w:rPr>
          <w:rFonts w:hint="eastAsia"/>
        </w:rPr>
        <w:t>令和</w:t>
      </w:r>
      <w:r w:rsidR="00DB5CE7">
        <w:rPr>
          <w:rFonts w:hint="eastAsia"/>
        </w:rPr>
        <w:t>5</w:t>
      </w:r>
      <w:r w:rsidRPr="004C1432">
        <w:rPr>
          <w:rFonts w:hint="eastAsia"/>
        </w:rPr>
        <w:t>年度　介護職員処遇改善加算について</w:t>
      </w:r>
      <w:r>
        <w:rPr>
          <w:rFonts w:hint="eastAsia"/>
        </w:rPr>
        <w:t>」と同じ</w:t>
      </w:r>
    </w:p>
    <w:p w14:paraId="027742CC" w14:textId="77777777" w:rsidR="00FA0AC2" w:rsidRDefault="00FA0AC2" w:rsidP="00FA0AC2"/>
    <w:p w14:paraId="0C2FC753" w14:textId="77777777" w:rsidR="00A05479" w:rsidRDefault="00A05479" w:rsidP="00FA0AC2"/>
    <w:p w14:paraId="7F5FA2BA" w14:textId="77777777" w:rsidR="00A05479" w:rsidRDefault="00A05479" w:rsidP="00FA0AC2"/>
    <w:p w14:paraId="01CB5557" w14:textId="77777777" w:rsidR="00A05479" w:rsidRDefault="00A05479" w:rsidP="00FA0AC2"/>
    <w:p w14:paraId="36A20005" w14:textId="77777777" w:rsidR="00A05479" w:rsidRDefault="00A05479" w:rsidP="00FA0AC2"/>
    <w:p w14:paraId="72189E0C" w14:textId="77777777" w:rsidR="00A05479" w:rsidRDefault="00A05479" w:rsidP="00FA0AC2"/>
    <w:p w14:paraId="43632B7A" w14:textId="77777777" w:rsidR="00A05479" w:rsidRDefault="00A05479" w:rsidP="00FA0AC2"/>
    <w:p w14:paraId="48B6B751" w14:textId="77777777" w:rsidR="00A05479" w:rsidRDefault="00A05479" w:rsidP="00FA0AC2"/>
    <w:p w14:paraId="2EE1F386" w14:textId="77777777" w:rsidR="00A05479" w:rsidRDefault="00A05479" w:rsidP="00FA0AC2"/>
    <w:p w14:paraId="422C4FAD" w14:textId="77777777" w:rsidR="00A05479" w:rsidRDefault="00A05479" w:rsidP="00FA0AC2"/>
    <w:p w14:paraId="54681600" w14:textId="77777777" w:rsidR="00A05479" w:rsidRDefault="00A05479" w:rsidP="00FA0AC2"/>
    <w:p w14:paraId="5DB4D3E8" w14:textId="77777777" w:rsidR="00A05479" w:rsidRDefault="00A05479" w:rsidP="00FA0AC2"/>
    <w:p w14:paraId="0FC5C314" w14:textId="77777777" w:rsidR="00A05479" w:rsidRDefault="00A05479" w:rsidP="00FA0AC2"/>
    <w:p w14:paraId="26ADF6DE" w14:textId="77777777" w:rsidR="00A05479" w:rsidRDefault="00A05479" w:rsidP="00FA0AC2"/>
    <w:p w14:paraId="26DF833E" w14:textId="77777777" w:rsidR="00A05479" w:rsidRDefault="00A05479" w:rsidP="00FA0AC2"/>
    <w:p w14:paraId="01BE2FF2" w14:textId="77777777" w:rsidR="00A05479" w:rsidRDefault="00A05479" w:rsidP="00FA0AC2"/>
    <w:p w14:paraId="160BCD3C" w14:textId="77777777" w:rsidR="00A05479" w:rsidRDefault="00A05479" w:rsidP="00FA0AC2"/>
    <w:p w14:paraId="221819E6" w14:textId="77777777" w:rsidR="00A05479" w:rsidRDefault="00A05479" w:rsidP="00FA0AC2"/>
    <w:p w14:paraId="33A2712E" w14:textId="77777777" w:rsidR="00A05479" w:rsidRDefault="00A05479" w:rsidP="00FA0AC2"/>
    <w:p w14:paraId="25C1BA2C" w14:textId="77777777" w:rsidR="00A05479" w:rsidRDefault="00A05479" w:rsidP="00FA0AC2"/>
    <w:p w14:paraId="44AC101E" w14:textId="77777777" w:rsidR="00A05479" w:rsidRDefault="00A05479" w:rsidP="00FA0AC2"/>
    <w:p w14:paraId="681DD8EE" w14:textId="77777777" w:rsidR="00A05479" w:rsidRDefault="00A05479" w:rsidP="00FA0AC2"/>
    <w:p w14:paraId="243EADB5" w14:textId="77777777" w:rsidR="00A05479" w:rsidRDefault="00A05479" w:rsidP="00FA0AC2"/>
    <w:p w14:paraId="34C4ABF2" w14:textId="77777777" w:rsidR="00A05479" w:rsidRDefault="00A05479" w:rsidP="00FA0AC2"/>
    <w:p w14:paraId="79242A5F" w14:textId="77777777" w:rsidR="00A05479" w:rsidRDefault="00A05479" w:rsidP="00FA0AC2"/>
    <w:p w14:paraId="25B80017" w14:textId="77777777" w:rsidR="00A05479" w:rsidRDefault="00A05479" w:rsidP="00FA0AC2"/>
    <w:p w14:paraId="4F38FD6C" w14:textId="77777777" w:rsidR="00A05479" w:rsidRDefault="00A05479" w:rsidP="00FA0AC2"/>
    <w:p w14:paraId="50E92D00" w14:textId="77777777" w:rsidR="00A05479" w:rsidRDefault="00A05479" w:rsidP="00FA0AC2"/>
    <w:p w14:paraId="1807AC05" w14:textId="77777777" w:rsidR="00A05479" w:rsidRDefault="00A05479" w:rsidP="00FA0AC2"/>
    <w:p w14:paraId="4D2DFDF7" w14:textId="77777777" w:rsidR="00A05479" w:rsidRDefault="00A05479" w:rsidP="00FA0AC2"/>
    <w:p w14:paraId="33AA986F" w14:textId="77777777" w:rsidR="00A05479" w:rsidRDefault="00A05479" w:rsidP="00FA0AC2"/>
    <w:p w14:paraId="4106F92C" w14:textId="77777777" w:rsidR="00A05479" w:rsidRDefault="00A05479" w:rsidP="00FA0AC2"/>
    <w:p w14:paraId="4CB05C96" w14:textId="77777777" w:rsidR="00A05479" w:rsidRDefault="00A05479" w:rsidP="00FA0AC2"/>
    <w:p w14:paraId="44834646" w14:textId="77777777" w:rsidR="00A05479" w:rsidRDefault="00A05479" w:rsidP="00FA0AC2"/>
    <w:p w14:paraId="59E2723C" w14:textId="77777777" w:rsidR="00A05479" w:rsidRDefault="00A05479" w:rsidP="00FA0AC2"/>
    <w:p w14:paraId="034F29B6" w14:textId="77777777" w:rsidR="00A05479" w:rsidRDefault="00A05479" w:rsidP="00FA0AC2"/>
    <w:p w14:paraId="6D54F148" w14:textId="77777777" w:rsidR="00A05479" w:rsidRDefault="00A05479" w:rsidP="00A05479">
      <w:r>
        <w:rPr>
          <w:rFonts w:hint="eastAsia"/>
        </w:rPr>
        <w:lastRenderedPageBreak/>
        <w:t>やわらぎで働く職員の皆様</w:t>
      </w:r>
    </w:p>
    <w:p w14:paraId="6EB9588E" w14:textId="77777777" w:rsidR="00A05479" w:rsidRDefault="00A05479" w:rsidP="00A05479"/>
    <w:p w14:paraId="57873419" w14:textId="53284917" w:rsidR="00A05479" w:rsidRPr="006B3CAA" w:rsidRDefault="00A05479" w:rsidP="00A05479">
      <w:pPr>
        <w:jc w:val="center"/>
        <w:rPr>
          <w:sz w:val="24"/>
          <w:szCs w:val="28"/>
        </w:rPr>
      </w:pPr>
      <w:r w:rsidRPr="00763484">
        <w:rPr>
          <w:rFonts w:hint="eastAsia"/>
          <w:sz w:val="24"/>
          <w:szCs w:val="28"/>
        </w:rPr>
        <w:t>令和</w:t>
      </w:r>
      <w:r>
        <w:rPr>
          <w:rFonts w:hint="eastAsia"/>
          <w:sz w:val="24"/>
          <w:szCs w:val="28"/>
        </w:rPr>
        <w:t>5</w:t>
      </w:r>
      <w:r w:rsidRPr="00763484">
        <w:rPr>
          <w:rFonts w:hint="eastAsia"/>
          <w:sz w:val="24"/>
          <w:szCs w:val="28"/>
        </w:rPr>
        <w:t>年度　介護職員</w:t>
      </w:r>
      <w:r>
        <w:rPr>
          <w:rFonts w:hint="eastAsia"/>
          <w:sz w:val="24"/>
          <w:szCs w:val="28"/>
        </w:rPr>
        <w:t>等</w:t>
      </w:r>
      <w:r>
        <w:rPr>
          <w:rFonts w:hint="eastAsia"/>
          <w:sz w:val="24"/>
          <w:szCs w:val="28"/>
        </w:rPr>
        <w:t>ベースアップ等支援</w:t>
      </w:r>
      <w:r w:rsidRPr="00763484">
        <w:rPr>
          <w:rFonts w:hint="eastAsia"/>
          <w:sz w:val="24"/>
          <w:szCs w:val="28"/>
        </w:rPr>
        <w:t>加算について</w:t>
      </w:r>
    </w:p>
    <w:p w14:paraId="78E68E4D" w14:textId="77777777" w:rsidR="00A05479" w:rsidRDefault="00A05479" w:rsidP="00A05479">
      <w:pPr>
        <w:jc w:val="right"/>
      </w:pPr>
      <w:r>
        <w:rPr>
          <w:rFonts w:hint="eastAsia"/>
        </w:rPr>
        <w:t>有限会社やわらぎ</w:t>
      </w:r>
    </w:p>
    <w:p w14:paraId="3FEE1D67" w14:textId="77777777" w:rsidR="00A05479" w:rsidRDefault="00A05479" w:rsidP="00A05479"/>
    <w:p w14:paraId="2CEAD4F5" w14:textId="77777777" w:rsidR="00A05479" w:rsidRDefault="00A05479" w:rsidP="00A05479">
      <w:r>
        <w:rPr>
          <w:rFonts w:hint="eastAsia"/>
        </w:rPr>
        <w:t>１</w:t>
      </w:r>
      <w:r>
        <w:t xml:space="preserve"> 対象事業所</w:t>
      </w:r>
      <w:r>
        <w:rPr>
          <w:rFonts w:hint="eastAsia"/>
        </w:rPr>
        <w:t>：　グループホーム</w:t>
      </w:r>
      <w:r>
        <w:t xml:space="preserve"> </w:t>
      </w:r>
      <w:r>
        <w:rPr>
          <w:rFonts w:hint="eastAsia"/>
        </w:rPr>
        <w:t>ぷうさんのおうち　・　グループホーム</w:t>
      </w:r>
      <w:r>
        <w:t xml:space="preserve"> </w:t>
      </w:r>
      <w:r>
        <w:rPr>
          <w:rFonts w:hint="eastAsia"/>
        </w:rPr>
        <w:t>やわらぎ　・</w:t>
      </w:r>
    </w:p>
    <w:p w14:paraId="47F87AFE" w14:textId="77777777" w:rsidR="00A05479" w:rsidRDefault="00A05479" w:rsidP="00A05479">
      <w:r>
        <w:rPr>
          <w:rFonts w:hint="eastAsia"/>
        </w:rPr>
        <w:t xml:space="preserve">　グループホーム</w:t>
      </w:r>
      <w:r>
        <w:t xml:space="preserve"> </w:t>
      </w:r>
      <w:r>
        <w:rPr>
          <w:rFonts w:hint="eastAsia"/>
        </w:rPr>
        <w:t>やわらぎ川内　・　グループホーム</w:t>
      </w:r>
      <w:r>
        <w:t xml:space="preserve"> </w:t>
      </w:r>
      <w:r>
        <w:rPr>
          <w:rFonts w:hint="eastAsia"/>
        </w:rPr>
        <w:t>いくし　・　小規模多機能ホームやわらぎ　・</w:t>
      </w:r>
    </w:p>
    <w:p w14:paraId="229340C3" w14:textId="77777777" w:rsidR="00A05479" w:rsidRDefault="00A05479" w:rsidP="00A05479">
      <w:r>
        <w:rPr>
          <w:rFonts w:hint="eastAsia"/>
        </w:rPr>
        <w:t xml:space="preserve">　小規模多機能型居宅介護やわらぎいくし村</w:t>
      </w:r>
    </w:p>
    <w:p w14:paraId="06282E31" w14:textId="77777777" w:rsidR="00A05479" w:rsidRPr="00934507" w:rsidRDefault="00A05479" w:rsidP="00A05479"/>
    <w:p w14:paraId="4E80CDDD" w14:textId="77777777" w:rsidR="00A05479" w:rsidRDefault="00A05479" w:rsidP="00A05479">
      <w:r>
        <w:rPr>
          <w:rFonts w:hint="eastAsia"/>
        </w:rPr>
        <w:t>２</w:t>
      </w:r>
      <w:r>
        <w:t xml:space="preserve"> 対象職員</w:t>
      </w:r>
      <w:r>
        <w:rPr>
          <w:rFonts w:hint="eastAsia"/>
        </w:rPr>
        <w:t>：　すべての</w:t>
      </w:r>
      <w:r>
        <w:t>正規職員、</w:t>
      </w:r>
      <w:r>
        <w:rPr>
          <w:rFonts w:hint="eastAsia"/>
        </w:rPr>
        <w:t>常勤パート、非常勤パート</w:t>
      </w:r>
    </w:p>
    <w:p w14:paraId="3E667CBD" w14:textId="77777777" w:rsidR="00A05479" w:rsidRPr="00EA1013" w:rsidRDefault="00A05479" w:rsidP="00A05479"/>
    <w:p w14:paraId="7CCC363F" w14:textId="77777777" w:rsidR="00A05479" w:rsidRDefault="00A05479" w:rsidP="00A05479">
      <w:r>
        <w:rPr>
          <w:rFonts w:hint="eastAsia"/>
        </w:rPr>
        <w:t>３</w:t>
      </w:r>
      <w:r>
        <w:t xml:space="preserve"> 改善期間</w:t>
      </w:r>
      <w:r>
        <w:rPr>
          <w:rFonts w:hint="eastAsia"/>
        </w:rPr>
        <w:t>：　令和5</w:t>
      </w:r>
      <w:r>
        <w:t>年４月～</w:t>
      </w:r>
      <w:r>
        <w:rPr>
          <w:rFonts w:hint="eastAsia"/>
        </w:rPr>
        <w:t>令和6</w:t>
      </w:r>
      <w:r>
        <w:t>年３月</w:t>
      </w:r>
    </w:p>
    <w:p w14:paraId="414A1C0D" w14:textId="77777777" w:rsidR="00A05479" w:rsidRDefault="00A05479" w:rsidP="00A05479"/>
    <w:p w14:paraId="36F0B221" w14:textId="6CD0072B" w:rsidR="00A05479" w:rsidRDefault="000567D7" w:rsidP="00A05479">
      <w:r>
        <w:rPr>
          <w:rFonts w:hint="eastAsia"/>
        </w:rPr>
        <w:t>4</w:t>
      </w:r>
      <w:r w:rsidR="00A05479">
        <w:t xml:space="preserve"> 改善方法及び金額</w:t>
      </w:r>
    </w:p>
    <w:p w14:paraId="7C7E38D3" w14:textId="77777777" w:rsidR="00DB5CE7" w:rsidRDefault="00DB5CE7" w:rsidP="00A05479">
      <w:r>
        <w:rPr>
          <w:rFonts w:hint="eastAsia"/>
        </w:rPr>
        <w:t xml:space="preserve">　役職者及び看護師の方には月額2,500円</w:t>
      </w:r>
    </w:p>
    <w:p w14:paraId="0AD16A77" w14:textId="4F6119AA" w:rsidR="00A05479" w:rsidRDefault="00DB5CE7" w:rsidP="00DB5CE7">
      <w:pPr>
        <w:ind w:left="210" w:hangingChars="100" w:hanging="210"/>
      </w:pPr>
      <w:r>
        <w:rPr>
          <w:rFonts w:hint="eastAsia"/>
        </w:rPr>
        <w:t xml:space="preserve">　その他の職員には月額4,500円を支給する</w:t>
      </w:r>
      <w:r w:rsidR="00A05479">
        <w:br/>
      </w:r>
      <w:r>
        <w:rPr>
          <w:rFonts w:hint="eastAsia"/>
        </w:rPr>
        <w:t>上記</w:t>
      </w:r>
      <w:r>
        <w:rPr>
          <w:rFonts w:hint="eastAsia"/>
        </w:rPr>
        <w:t>の</w:t>
      </w:r>
      <w:r>
        <w:rPr>
          <w:rFonts w:hint="eastAsia"/>
        </w:rPr>
        <w:t>基本</w:t>
      </w:r>
      <w:r>
        <w:rPr>
          <w:rFonts w:hint="eastAsia"/>
        </w:rPr>
        <w:t>支給額を常勤換算に応じて毎月支給する</w:t>
      </w:r>
      <w:r w:rsidR="00A05479">
        <w:br/>
      </w:r>
    </w:p>
    <w:p w14:paraId="6C83426B" w14:textId="77777777" w:rsidR="00DB5CE7" w:rsidRDefault="00DB5CE7" w:rsidP="00DB5CE7">
      <w:r>
        <w:rPr>
          <w:rFonts w:hint="eastAsia"/>
        </w:rPr>
        <w:t>※毎月の手当で支給しきれなかった分は賞与または調整金として支給する</w:t>
      </w:r>
      <w:r>
        <w:br/>
      </w:r>
      <w:r>
        <w:rPr>
          <w:rFonts w:hint="eastAsia"/>
        </w:rPr>
        <w:t>※期中に想定以上の事業収入の減少があった場合は、毎月の手当の金額を減額することもある</w:t>
      </w:r>
      <w:r>
        <w:br/>
      </w:r>
      <w:r>
        <w:rPr>
          <w:rFonts w:hint="eastAsia"/>
        </w:rPr>
        <w:t>※来年度以降は再度検討、改定することもあり得るものとする</w:t>
      </w:r>
    </w:p>
    <w:p w14:paraId="2AE74CE8" w14:textId="77777777" w:rsidR="00A05479" w:rsidRDefault="00A05479" w:rsidP="00FA0AC2"/>
    <w:p w14:paraId="5B646A76" w14:textId="77777777" w:rsidR="00DB5CE7" w:rsidRDefault="00DB5CE7" w:rsidP="00FA0AC2"/>
    <w:p w14:paraId="5D5F4808" w14:textId="4FC27977" w:rsidR="00DB5CE7" w:rsidRDefault="00DB5CE7" w:rsidP="00DB5CE7">
      <w:r>
        <w:rPr>
          <w:rFonts w:hint="eastAsia"/>
        </w:rPr>
        <w:t>5</w:t>
      </w:r>
      <w:r>
        <w:t xml:space="preserve"> キャリアパス要件</w:t>
      </w:r>
    </w:p>
    <w:p w14:paraId="2B5B41A2" w14:textId="77777777" w:rsidR="00DB5CE7" w:rsidRDefault="00DB5CE7" w:rsidP="00DB5CE7">
      <w:r>
        <w:rPr>
          <w:rFonts w:hint="eastAsia"/>
        </w:rPr>
        <w:t xml:space="preserve">　「</w:t>
      </w:r>
      <w:r w:rsidRPr="004C1432">
        <w:rPr>
          <w:rFonts w:hint="eastAsia"/>
        </w:rPr>
        <w:t>令和</w:t>
      </w:r>
      <w:r>
        <w:rPr>
          <w:rFonts w:hint="eastAsia"/>
        </w:rPr>
        <w:t>5</w:t>
      </w:r>
      <w:r w:rsidRPr="004C1432">
        <w:rPr>
          <w:rFonts w:hint="eastAsia"/>
        </w:rPr>
        <w:t>年度　介護職員処遇改善加算について</w:t>
      </w:r>
      <w:r>
        <w:rPr>
          <w:rFonts w:hint="eastAsia"/>
        </w:rPr>
        <w:t>」と同じ</w:t>
      </w:r>
    </w:p>
    <w:p w14:paraId="66F1BED0" w14:textId="77777777" w:rsidR="00DB5CE7" w:rsidRDefault="00DB5CE7" w:rsidP="00DB5CE7"/>
    <w:p w14:paraId="63321F08" w14:textId="7CBC5DA4" w:rsidR="00DB5CE7" w:rsidRDefault="00DB5CE7" w:rsidP="00DB5CE7">
      <w:r>
        <w:rPr>
          <w:rFonts w:hint="eastAsia"/>
        </w:rPr>
        <w:t>6</w:t>
      </w:r>
      <w:r>
        <w:rPr>
          <w:rFonts w:hint="eastAsia"/>
        </w:rPr>
        <w:t xml:space="preserve">　職場環境等要件</w:t>
      </w:r>
    </w:p>
    <w:p w14:paraId="14DD5E36" w14:textId="77777777" w:rsidR="00DB5CE7" w:rsidRPr="00FA0AC2" w:rsidRDefault="00DB5CE7" w:rsidP="00DB5CE7">
      <w:pPr>
        <w:ind w:firstLineChars="100" w:firstLine="210"/>
      </w:pPr>
      <w:r>
        <w:rPr>
          <w:rFonts w:hint="eastAsia"/>
        </w:rPr>
        <w:t>「</w:t>
      </w:r>
      <w:r w:rsidRPr="004C1432">
        <w:rPr>
          <w:rFonts w:hint="eastAsia"/>
        </w:rPr>
        <w:t>令和</w:t>
      </w:r>
      <w:r>
        <w:rPr>
          <w:rFonts w:hint="eastAsia"/>
        </w:rPr>
        <w:t>5</w:t>
      </w:r>
      <w:r w:rsidRPr="004C1432">
        <w:rPr>
          <w:rFonts w:hint="eastAsia"/>
        </w:rPr>
        <w:t>年度　介護職員処遇改善加算について</w:t>
      </w:r>
      <w:r>
        <w:rPr>
          <w:rFonts w:hint="eastAsia"/>
        </w:rPr>
        <w:t>」と同じ</w:t>
      </w:r>
    </w:p>
    <w:p w14:paraId="0B73EB1A" w14:textId="77777777" w:rsidR="00DB5CE7" w:rsidRDefault="00DB5CE7" w:rsidP="00DB5CE7"/>
    <w:p w14:paraId="771E3835" w14:textId="77777777" w:rsidR="00DB5CE7" w:rsidRPr="00DB5CE7" w:rsidRDefault="00DB5CE7" w:rsidP="00FA0AC2">
      <w:pPr>
        <w:rPr>
          <w:rFonts w:hint="eastAsia"/>
        </w:rPr>
      </w:pPr>
    </w:p>
    <w:sectPr w:rsidR="00DB5CE7" w:rsidRPr="00DB5CE7" w:rsidSect="006B3CAA">
      <w:pgSz w:w="11906" w:h="16838"/>
      <w:pgMar w:top="1134"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3436"/>
    <w:multiLevelType w:val="hybridMultilevel"/>
    <w:tmpl w:val="7B1C709A"/>
    <w:lvl w:ilvl="0" w:tplc="317851F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99E5A0D"/>
    <w:multiLevelType w:val="hybridMultilevel"/>
    <w:tmpl w:val="DCCAD750"/>
    <w:lvl w:ilvl="0" w:tplc="F0E4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B52BE1"/>
    <w:multiLevelType w:val="hybridMultilevel"/>
    <w:tmpl w:val="3C3669E8"/>
    <w:lvl w:ilvl="0" w:tplc="1792A37C">
      <w:start w:val="1"/>
      <w:numFmt w:val="iroha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415A7C"/>
    <w:multiLevelType w:val="hybridMultilevel"/>
    <w:tmpl w:val="7B1C709A"/>
    <w:lvl w:ilvl="0" w:tplc="317851F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76821681">
    <w:abstractNumId w:val="0"/>
  </w:num>
  <w:num w:numId="2" w16cid:durableId="1991250434">
    <w:abstractNumId w:val="2"/>
  </w:num>
  <w:num w:numId="3" w16cid:durableId="1635329974">
    <w:abstractNumId w:val="1"/>
  </w:num>
  <w:num w:numId="4" w16cid:durableId="1174496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F6"/>
    <w:rsid w:val="000567D7"/>
    <w:rsid w:val="000F5C51"/>
    <w:rsid w:val="001049EF"/>
    <w:rsid w:val="001B3ED9"/>
    <w:rsid w:val="001B4347"/>
    <w:rsid w:val="001D0695"/>
    <w:rsid w:val="00241AC1"/>
    <w:rsid w:val="003C354C"/>
    <w:rsid w:val="004C1432"/>
    <w:rsid w:val="005E49D5"/>
    <w:rsid w:val="0063456E"/>
    <w:rsid w:val="00653C9A"/>
    <w:rsid w:val="006B3CAA"/>
    <w:rsid w:val="006E20F6"/>
    <w:rsid w:val="00763484"/>
    <w:rsid w:val="0089514F"/>
    <w:rsid w:val="008B2AA3"/>
    <w:rsid w:val="00934507"/>
    <w:rsid w:val="00A05479"/>
    <w:rsid w:val="00A5495A"/>
    <w:rsid w:val="00C856D3"/>
    <w:rsid w:val="00C86D6A"/>
    <w:rsid w:val="00DB5CE7"/>
    <w:rsid w:val="00E55B5D"/>
    <w:rsid w:val="00EA1013"/>
    <w:rsid w:val="00FA0AC2"/>
    <w:rsid w:val="00FD4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201E8F"/>
  <w15:chartTrackingRefBased/>
  <w15:docId w15:val="{01B92977-A852-4D5A-A2E2-52439EA5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E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889282">
      <w:bodyDiv w:val="1"/>
      <w:marLeft w:val="0"/>
      <w:marRight w:val="0"/>
      <w:marTop w:val="0"/>
      <w:marBottom w:val="0"/>
      <w:divBdr>
        <w:top w:val="none" w:sz="0" w:space="0" w:color="auto"/>
        <w:left w:val="none" w:sz="0" w:space="0" w:color="auto"/>
        <w:bottom w:val="none" w:sz="0" w:space="0" w:color="auto"/>
        <w:right w:val="none" w:sz="0" w:space="0" w:color="auto"/>
      </w:divBdr>
    </w:div>
    <w:div w:id="8781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尚子</dc:creator>
  <cp:keywords/>
  <dc:description/>
  <cp:lastModifiedBy>minori-fujioka</cp:lastModifiedBy>
  <cp:revision>2</cp:revision>
  <dcterms:created xsi:type="dcterms:W3CDTF">2023-11-21T05:50:00Z</dcterms:created>
  <dcterms:modified xsi:type="dcterms:W3CDTF">2023-11-21T05:50:00Z</dcterms:modified>
</cp:coreProperties>
</file>